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D799" w14:textId="6D562EAD" w:rsidR="00CC52C1" w:rsidRPr="0070320B" w:rsidRDefault="001002CF" w:rsidP="006B2BAC">
      <w:pPr>
        <w:pStyle w:val="HeadlinePM"/>
      </w:pPr>
      <w:bookmarkStart w:id="0" w:name="OLE_LINK54"/>
      <w:bookmarkStart w:id="1" w:name="OLE_LINK55"/>
      <w:r>
        <w:t>devolo at Network X 2022</w:t>
      </w:r>
      <w:bookmarkEnd w:id="0"/>
      <w:bookmarkEnd w:id="1"/>
      <w:r>
        <w:t>: efficient fibre-optic networking with the Giga Bridge and more</w:t>
      </w:r>
    </w:p>
    <w:p w14:paraId="176BD027" w14:textId="7CBC74D8" w:rsidR="00AB109D" w:rsidRDefault="006742A2" w:rsidP="00B73F9D">
      <w:pPr>
        <w:pStyle w:val="AnreiertextPM"/>
      </w:pPr>
      <w:r w:rsidRPr="00376D97">
        <w:t>Aachen, Germany, 29 September 2022</w:t>
      </w:r>
      <w:r>
        <w:t xml:space="preserve"> – From </w:t>
      </w:r>
      <w:bookmarkStart w:id="2" w:name="OLE_LINK58"/>
      <w:bookmarkStart w:id="3" w:name="OLE_LINK59"/>
      <w:r>
        <w:t xml:space="preserve">18 to 20 October 2022, </w:t>
      </w:r>
      <w:bookmarkEnd w:id="2"/>
      <w:bookmarkEnd w:id="3"/>
      <w:r>
        <w:t>as part of Broadband World Forum at Network X 2022 in Amsterdam, the networking specialists from devolo will demonstrate how efficient and easy home networking looks. For example, with no need for any additional structural means, the devolo Giga Bridge gets the signals of fast fibre-optic connections exactly where they need to be.</w:t>
      </w:r>
    </w:p>
    <w:p w14:paraId="654BE32A" w14:textId="77777777" w:rsidR="006742A2" w:rsidRPr="00D57BC6" w:rsidRDefault="006742A2" w:rsidP="001F7DA6">
      <w:pPr>
        <w:pStyle w:val="TextberAufzhlungPM"/>
      </w:pPr>
      <w:r>
        <w:t>The topics of this press release:</w:t>
      </w:r>
    </w:p>
    <w:p w14:paraId="2B56AF81" w14:textId="0216A910" w:rsidR="006742A2" w:rsidRPr="00D57BC6" w:rsidRDefault="007A3A41" w:rsidP="00B73F9D">
      <w:pPr>
        <w:pStyle w:val="AufzhlungPM"/>
      </w:pPr>
      <w:r>
        <w:t>Smart network solutions</w:t>
      </w:r>
    </w:p>
    <w:p w14:paraId="3797BB42" w14:textId="34666DFD" w:rsidR="006742A2" w:rsidRPr="00D57BC6" w:rsidRDefault="007A3A41" w:rsidP="00B73F9D">
      <w:pPr>
        <w:pStyle w:val="AufzhlungPM"/>
      </w:pPr>
      <w:r>
        <w:t>Fibre optics made easy: Giga Bridge</w:t>
      </w:r>
    </w:p>
    <w:p w14:paraId="52F7B32F" w14:textId="121D25B0" w:rsidR="006742A2" w:rsidRPr="00D57BC6" w:rsidRDefault="007A3A41" w:rsidP="00B73F9D">
      <w:pPr>
        <w:pStyle w:val="AufzhlungPM"/>
      </w:pPr>
      <w:r>
        <w:t>Wireless: mesh Wi-Fi repeater with Wi-Fi 6</w:t>
      </w:r>
    </w:p>
    <w:p w14:paraId="03A1F49C" w14:textId="4C4FCAD4" w:rsidR="006742A2" w:rsidRPr="00D57BC6" w:rsidRDefault="003E5190" w:rsidP="00B73F9D">
      <w:pPr>
        <w:pStyle w:val="AufzhlungPM"/>
      </w:pPr>
      <w:r>
        <w:t>The modular home network: Magic WiFi 6</w:t>
      </w:r>
    </w:p>
    <w:p w14:paraId="7731B2AD" w14:textId="4D1F3DBC" w:rsidR="006742A2" w:rsidRPr="00D57BC6" w:rsidRDefault="00730C9B" w:rsidP="00B73F9D">
      <w:pPr>
        <w:pStyle w:val="AufzhlungPM"/>
      </w:pPr>
      <w:r>
        <w:t>devolo at Broadband World Forum 2022</w:t>
      </w:r>
    </w:p>
    <w:p w14:paraId="48A084EB" w14:textId="3CB82BAE" w:rsidR="003927C8" w:rsidRPr="00D57BC6" w:rsidRDefault="007A3A41" w:rsidP="0070320B">
      <w:pPr>
        <w:pStyle w:val="SubheadlinePM"/>
      </w:pPr>
      <w:bookmarkStart w:id="4" w:name="OLE_LINK46"/>
      <w:bookmarkStart w:id="5" w:name="OLE_LINK47"/>
      <w:r>
        <w:t>Smart network solutions</w:t>
      </w:r>
      <w:bookmarkEnd w:id="4"/>
      <w:bookmarkEnd w:id="5"/>
    </w:p>
    <w:p w14:paraId="232BEFAD" w14:textId="09492DBE" w:rsidR="003927C8" w:rsidRPr="007120BC" w:rsidRDefault="00AB109D" w:rsidP="007120BC">
      <w:pPr>
        <w:autoSpaceDE w:val="0"/>
        <w:autoSpaceDN w:val="0"/>
        <w:adjustRightInd w:val="0"/>
        <w:spacing w:line="280" w:lineRule="atLeast"/>
        <w:rPr>
          <w:rFonts w:cs="Arial"/>
          <w:color w:val="4D4D4D"/>
        </w:rPr>
      </w:pPr>
      <w:r>
        <w:rPr>
          <w:rFonts w:cs="Arial"/>
          <w:color w:val="4D4D4D"/>
        </w:rPr>
        <w:t>In smart homes, where the number of devices and applications is always on the rise, network and online connections are critical to performance. But the equipment in houses and flats has not been keeping up at all. Germany's devolo AG offers a great variety of solutions for the stable, lossless, and – most importantly – easy distribution of the Internet within and throughout the entire home. And with the Giga Bridge, this is even possible for fibre-optic connections. These compact wall-socket adapters add to devolo's portfolio of Powerline and mesh Wi-Fi solutions and provide the satisfaction of FTTH (fibre to the home) at high transmission speeds.</w:t>
      </w:r>
    </w:p>
    <w:p w14:paraId="67969437" w14:textId="28216712" w:rsidR="003927C8" w:rsidRPr="00D57BC6" w:rsidRDefault="007A3A41" w:rsidP="00B73F9D">
      <w:pPr>
        <w:pStyle w:val="SubheadlinePM"/>
      </w:pPr>
      <w:bookmarkStart w:id="6" w:name="OLE_LINK44"/>
      <w:bookmarkStart w:id="7" w:name="OLE_LINK45"/>
      <w:r>
        <w:t>Fibre optics made easy: Giga Bridge</w:t>
      </w:r>
      <w:bookmarkEnd w:id="6"/>
      <w:bookmarkEnd w:id="7"/>
    </w:p>
    <w:p w14:paraId="638DD182" w14:textId="64DB87FD" w:rsidR="00B034DC" w:rsidRPr="00C6736C" w:rsidRDefault="009F2844" w:rsidP="00C6736C">
      <w:pPr>
        <w:autoSpaceDE w:val="0"/>
        <w:autoSpaceDN w:val="0"/>
        <w:adjustRightInd w:val="0"/>
        <w:spacing w:line="280" w:lineRule="atLeast"/>
        <w:rPr>
          <w:rFonts w:cs="Arial"/>
          <w:color w:val="4D4D4D"/>
        </w:rPr>
      </w:pPr>
      <w:r>
        <w:rPr>
          <w:rFonts w:cs="Arial"/>
          <w:color w:val="4D4D4D"/>
        </w:rPr>
        <w:t xml:space="preserve">The devolo Giga Bridge closes the gap, which is present in many homes, between an existing fibre-optic connection and the router. This is because routers are only rarely located where the signal enters the house, and moving it may not be possible, since finding locations where ceilings and walls don't obstruct the connection to the end devices is not always feasible. The smart solution to this problem is brought to you by devolo, and is perfectly easy to implement: The Giga Bridge consists of two adapters which simply operate in power outlets while using the existing phone or coaxial line to turn the home network into a data highway. Plugging into the signal stream itself is flexible and can be done either upstream or downstream of the router. And with the most recent devolo software update, it is now possible to supply even more rooms, simultaneously, with data from the fibre-optic connection. This is ideal with IPTV applications and sending the 4K and 8K content directly where it is needed – at the terminal device, such as the smart TV or set-top box. Furthermore, other IP-based devices, such as Wi-Fi access points and NAS drives, can also be networked with perfect ease with the Giga Bridge. </w:t>
      </w:r>
    </w:p>
    <w:p w14:paraId="5D17C706" w14:textId="743B1B46" w:rsidR="00F61656" w:rsidRPr="007120BC" w:rsidRDefault="00F61656" w:rsidP="007120BC">
      <w:pPr>
        <w:autoSpaceDE w:val="0"/>
        <w:autoSpaceDN w:val="0"/>
        <w:adjustRightInd w:val="0"/>
        <w:spacing w:line="280" w:lineRule="atLeast"/>
        <w:rPr>
          <w:rFonts w:cs="Arial"/>
          <w:color w:val="4D4D4D"/>
        </w:rPr>
      </w:pPr>
    </w:p>
    <w:p w14:paraId="1A92546D" w14:textId="06CA4F3D" w:rsidR="00F61656" w:rsidRPr="007120BC" w:rsidRDefault="00763931" w:rsidP="007120BC">
      <w:pPr>
        <w:autoSpaceDE w:val="0"/>
        <w:autoSpaceDN w:val="0"/>
        <w:adjustRightInd w:val="0"/>
        <w:spacing w:line="280" w:lineRule="atLeast"/>
        <w:rPr>
          <w:rFonts w:cs="Arial"/>
          <w:color w:val="4D4D4D"/>
        </w:rPr>
      </w:pPr>
      <w:r>
        <w:rPr>
          <w:rFonts w:cs="Arial"/>
          <w:color w:val="4D4D4D"/>
        </w:rPr>
        <w:t>The current G.hn standard transmits data at speeds of up to one gigabit – supplying a robust connection in the home office, fast 4K and 8K streaming video, and a stable connection for online gaming. And all this takes place over the existing coaxial or phone line.</w:t>
      </w:r>
    </w:p>
    <w:p w14:paraId="74402D73" w14:textId="7C889C76" w:rsidR="00F86931" w:rsidRPr="00D57BC6" w:rsidRDefault="007A3A41" w:rsidP="00B73F9D">
      <w:pPr>
        <w:pStyle w:val="SubheadlinePM"/>
      </w:pPr>
      <w:bookmarkStart w:id="8" w:name="OLE_LINK48"/>
      <w:bookmarkStart w:id="9" w:name="OLE_LINK49"/>
      <w:r>
        <w:t>Wireless: mesh Wi-Fi repeater with Wi-Fi 6</w:t>
      </w:r>
      <w:bookmarkEnd w:id="8"/>
      <w:bookmarkEnd w:id="9"/>
    </w:p>
    <w:p w14:paraId="5D1C7FD9" w14:textId="1A4E91FB" w:rsidR="004A5AC0" w:rsidRPr="007120BC" w:rsidRDefault="007A3A41" w:rsidP="007120BC">
      <w:pPr>
        <w:autoSpaceDE w:val="0"/>
        <w:autoSpaceDN w:val="0"/>
        <w:adjustRightInd w:val="0"/>
        <w:spacing w:line="280" w:lineRule="atLeast"/>
        <w:rPr>
          <w:rFonts w:cs="Arial"/>
          <w:color w:val="4D4D4D"/>
        </w:rPr>
      </w:pPr>
      <w:r>
        <w:rPr>
          <w:rFonts w:cs="Arial"/>
          <w:color w:val="4D4D4D"/>
        </w:rPr>
        <w:t>With two brand new Wi-Fi 6 repeaters, devolo is also presenting convenient wireless ways of getting the Internet signal into even more rooms. Both models support the current Wi-Fi 6 standard. This makes it possible for them to achieve Wi-Fi transmission speeds of up to 5400 Mbps and opens the doors to new technologies which benefit not only Wi-Fi 6 devices, but also older smartphones, tablets and laptops. This includes, for example, the more efficient use of Wi-Fi frequencies by means of OFDMA (Orthogonal Frequency-Division Multiple Access), bidirectional multi-user MIMO, and BSS colouring. In addition, both repeaters are mesh-compatible and, thanks to the WPS function, can easily extend close-meshed networks.</w:t>
      </w:r>
    </w:p>
    <w:p w14:paraId="29619767" w14:textId="54076544" w:rsidR="004A5AC0" w:rsidRPr="00D57BC6" w:rsidRDefault="003E5190" w:rsidP="00B73F9D">
      <w:pPr>
        <w:pStyle w:val="SubheadlinePM"/>
      </w:pPr>
      <w:bookmarkStart w:id="10" w:name="OLE_LINK50"/>
      <w:bookmarkStart w:id="11" w:name="OLE_LINK51"/>
      <w:r>
        <w:t>The modular home network: Magic WiFi 6</w:t>
      </w:r>
      <w:bookmarkEnd w:id="10"/>
      <w:bookmarkEnd w:id="11"/>
    </w:p>
    <w:p w14:paraId="1FFA0FA7" w14:textId="19428562" w:rsidR="004A5AC0" w:rsidRPr="007120BC" w:rsidRDefault="00091BBC" w:rsidP="001F7DA6">
      <w:pPr>
        <w:pStyle w:val="StandardtextPM"/>
        <w:rPr>
          <w:color w:val="4D4D4D"/>
        </w:rPr>
      </w:pPr>
      <w:r>
        <w:rPr>
          <w:color w:val="4D4D4D"/>
        </w:rPr>
        <w:t>The Magic product series by devolo offers even more flexibility. These convenient adapters combine current Powerline and Wi-Fi technology to cover every inch of every living area and to connect devices either by cable over the home's electrical wiring or by Wi-Fi, based purely on preference. These devices can be mixed and matched flexibly, offer versions with gigabit ports and mesh functionality and can be easily and practically controlled from a smartphone or tablet using the free Home Network app.</w:t>
      </w:r>
    </w:p>
    <w:p w14:paraId="57374D36" w14:textId="49F55EF7" w:rsidR="004A5AC0" w:rsidRPr="00D57BC6" w:rsidRDefault="00730C9B" w:rsidP="001F7DA6">
      <w:pPr>
        <w:pStyle w:val="SubheadlinePM"/>
      </w:pPr>
      <w:bookmarkStart w:id="12" w:name="OLE_LINK56"/>
      <w:bookmarkStart w:id="13" w:name="OLE_LINK57"/>
      <w:r>
        <w:t>devolo at BBWF 2022</w:t>
      </w:r>
      <w:bookmarkEnd w:id="12"/>
      <w:bookmarkEnd w:id="13"/>
      <w:r>
        <w:t>: invitation for journalists</w:t>
      </w:r>
    </w:p>
    <w:p w14:paraId="7F99FEC2" w14:textId="4BA81F57" w:rsidR="00B5137A" w:rsidRPr="007120BC" w:rsidRDefault="00730C9B" w:rsidP="004A5F1F">
      <w:pPr>
        <w:pStyle w:val="StandardtextPM"/>
        <w:rPr>
          <w:color w:val="4D4D4D"/>
        </w:rPr>
      </w:pPr>
      <w:r>
        <w:rPr>
          <w:color w:val="4D4D4D"/>
        </w:rPr>
        <w:t xml:space="preserve">Broadband World Forum 2022 is happening from 18 to 20 October 2022 as part of Network X at the RAI convention centre in Amsterdam. At stand B44A, devolo will be presenting interested media representatives with their innovative network solutions in their latest current product portfolio. Are you planning your trade fair visit? Then we cordially invite you to an expert discussion on 18 October. For a one-on-one meeting, please contact us at </w:t>
      </w:r>
      <w:r w:rsidR="00376D97">
        <w:rPr>
          <w:color w:val="4D4D4D"/>
        </w:rPr>
        <w:t>devolo@rtfm.de</w:t>
      </w:r>
      <w:r>
        <w:rPr>
          <w:color w:val="4D4D4D"/>
        </w:rPr>
        <w:t xml:space="preserve"> </w:t>
      </w:r>
    </w:p>
    <w:p w14:paraId="51CF5921" w14:textId="77777777" w:rsidR="00B73F9D" w:rsidRPr="00C06029" w:rsidRDefault="004A5F1F" w:rsidP="00F64E83">
      <w:pPr>
        <w:pStyle w:val="SubheadlinePM"/>
      </w:pPr>
      <w:r>
        <w:t>Press contact</w:t>
      </w:r>
    </w:p>
    <w:p w14:paraId="01EF4515" w14:textId="77777777" w:rsidR="00376D97" w:rsidRPr="007120BC" w:rsidRDefault="00376D97" w:rsidP="00376D97">
      <w:pPr>
        <w:pStyle w:val="StandardtextPM"/>
        <w:rPr>
          <w:color w:val="4D4D4D"/>
        </w:rPr>
      </w:pPr>
      <w:r w:rsidRPr="007120BC">
        <w:rPr>
          <w:color w:val="4D4D4D"/>
        </w:rPr>
        <w:t>devolo AG</w:t>
      </w:r>
    </w:p>
    <w:p w14:paraId="5339DC18" w14:textId="77777777" w:rsidR="00376D97" w:rsidRPr="007120BC" w:rsidRDefault="00376D97" w:rsidP="00376D97">
      <w:pPr>
        <w:pStyle w:val="StandardtextPM"/>
        <w:rPr>
          <w:color w:val="4D4D4D"/>
        </w:rPr>
      </w:pPr>
      <w:r w:rsidRPr="007120BC">
        <w:rPr>
          <w:color w:val="4D4D4D"/>
        </w:rPr>
        <w:t>Kristina Wessling</w:t>
      </w:r>
    </w:p>
    <w:p w14:paraId="6DBD57AA" w14:textId="77777777" w:rsidR="00376D97" w:rsidRPr="007120BC" w:rsidRDefault="00376D97" w:rsidP="00376D97">
      <w:pPr>
        <w:pStyle w:val="StandardtextPM"/>
        <w:rPr>
          <w:color w:val="4D4D4D"/>
        </w:rPr>
      </w:pPr>
      <w:proofErr w:type="spellStart"/>
      <w:r w:rsidRPr="007120BC">
        <w:rPr>
          <w:color w:val="4D4D4D"/>
        </w:rPr>
        <w:t>Charlottenburger</w:t>
      </w:r>
      <w:proofErr w:type="spellEnd"/>
      <w:r w:rsidRPr="007120BC">
        <w:rPr>
          <w:color w:val="4D4D4D"/>
        </w:rPr>
        <w:t xml:space="preserve"> Allee 67</w:t>
      </w:r>
    </w:p>
    <w:p w14:paraId="13D90886" w14:textId="77777777" w:rsidR="00376D97" w:rsidRPr="007120BC" w:rsidRDefault="00376D97" w:rsidP="00376D97">
      <w:pPr>
        <w:pStyle w:val="StandardtextPM"/>
        <w:rPr>
          <w:color w:val="4D4D4D"/>
        </w:rPr>
      </w:pPr>
      <w:r w:rsidRPr="007120BC">
        <w:rPr>
          <w:color w:val="4D4D4D"/>
        </w:rPr>
        <w:t>52068 Aachen</w:t>
      </w:r>
    </w:p>
    <w:p w14:paraId="0828C896" w14:textId="77777777" w:rsidR="00376D97" w:rsidRPr="007120BC" w:rsidRDefault="00376D97" w:rsidP="00376D97">
      <w:pPr>
        <w:pStyle w:val="StandardtextPM"/>
        <w:rPr>
          <w:color w:val="4D4D4D"/>
        </w:rPr>
      </w:pPr>
      <w:r w:rsidRPr="007120BC">
        <w:rPr>
          <w:color w:val="4D4D4D"/>
        </w:rPr>
        <w:t>T: +49 241 18279-518</w:t>
      </w:r>
    </w:p>
    <w:p w14:paraId="1FA3D60C" w14:textId="77777777" w:rsidR="00376D97" w:rsidRPr="007120BC" w:rsidRDefault="00376D97" w:rsidP="00376D97">
      <w:pPr>
        <w:pStyle w:val="StandardtextPM"/>
        <w:rPr>
          <w:color w:val="4D4D4D"/>
        </w:rPr>
      </w:pPr>
      <w:r w:rsidRPr="007120BC">
        <w:rPr>
          <w:color w:val="4D4D4D"/>
        </w:rPr>
        <w:t>kristina.wessling@devolo.de</w:t>
      </w:r>
    </w:p>
    <w:p w14:paraId="6B573CA2" w14:textId="77777777" w:rsidR="00376D97" w:rsidRPr="00D57BC6" w:rsidRDefault="00376D97" w:rsidP="00376D97">
      <w:pPr>
        <w:pStyle w:val="StandardtextPM"/>
      </w:pPr>
    </w:p>
    <w:p w14:paraId="072509D5" w14:textId="33C70A59" w:rsidR="006E2323" w:rsidRDefault="006E2323" w:rsidP="00B73F9D">
      <w:pPr>
        <w:pStyle w:val="StandardtextPM"/>
      </w:pPr>
    </w:p>
    <w:p w14:paraId="75E4B924" w14:textId="77777777" w:rsidR="006E2323" w:rsidRPr="00D57BC6" w:rsidRDefault="006E2323" w:rsidP="00B73F9D">
      <w:pPr>
        <w:pStyle w:val="StandardtextPM"/>
      </w:pPr>
    </w:p>
    <w:p w14:paraId="17FF6991" w14:textId="4EEDCAB7" w:rsidR="004A5AC0" w:rsidRPr="007120BC" w:rsidRDefault="004A5AC0" w:rsidP="00B73F9D">
      <w:pPr>
        <w:pStyle w:val="StandardtextPM"/>
        <w:rPr>
          <w:color w:val="4D4D4D"/>
        </w:rPr>
      </w:pPr>
      <w:r>
        <w:rPr>
          <w:color w:val="4D4D4D"/>
        </w:rPr>
        <w:lastRenderedPageBreak/>
        <w:t>This text and current product images can also be found in the media section of the devolo website at www.devolo.</w:t>
      </w:r>
      <w:r w:rsidR="007C4D97">
        <w:rPr>
          <w:color w:val="4D4D4D"/>
        </w:rPr>
        <w:t>global</w:t>
      </w:r>
      <w:r>
        <w:rPr>
          <w:color w:val="4D4D4D"/>
        </w:rPr>
        <w:t xml:space="preserve"> </w:t>
      </w:r>
    </w:p>
    <w:p w14:paraId="3C81A270" w14:textId="77777777" w:rsidR="009E2DAE" w:rsidRPr="007120BC" w:rsidRDefault="009E2DAE" w:rsidP="00B73F9D">
      <w:pPr>
        <w:pStyle w:val="StandardtextPM"/>
        <w:rPr>
          <w:color w:val="4D4D4D"/>
        </w:rPr>
      </w:pPr>
    </w:p>
    <w:p w14:paraId="54417675" w14:textId="77777777" w:rsidR="00352DCE" w:rsidRPr="00D57BC6" w:rsidRDefault="00352DCE" w:rsidP="00352DCE">
      <w:pPr>
        <w:pStyle w:val="SubheadlinePM"/>
      </w:pPr>
      <w:r>
        <w:t>About devolo</w:t>
      </w:r>
    </w:p>
    <w:p w14:paraId="6E6A4330" w14:textId="77777777" w:rsidR="004A5AC0" w:rsidRPr="007120BC" w:rsidRDefault="0064593C" w:rsidP="00352DCE">
      <w:pPr>
        <w:pStyle w:val="StandardtextPM"/>
        <w:rPr>
          <w:color w:val="4D4D4D"/>
        </w:rPr>
      </w:pPr>
      <w:r>
        <w:rPr>
          <w:color w:val="4D4D4D"/>
        </w:rPr>
        <w:t>devolo ensures smart networking and inspires household customers as well as companies to utilize the options of our digital world. Tried-and-tested home networking solutions from devolo are bringing high-speed Internet and perfect mesh Wi-Fi into every corner of houses and flats by the millions – very easily over the mains supply.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7120BC" w:rsidSect="006B2BAC">
      <w:headerReference w:type="default" r:id="rId8"/>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AC64" w14:textId="77777777" w:rsidR="00462C23" w:rsidRDefault="00462C23">
      <w:r>
        <w:separator/>
      </w:r>
    </w:p>
  </w:endnote>
  <w:endnote w:type="continuationSeparator" w:id="0">
    <w:p w14:paraId="5E242C63" w14:textId="77777777" w:rsidR="00462C23" w:rsidRDefault="0046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B091" w14:textId="77777777" w:rsidR="00462C23" w:rsidRDefault="00462C23">
      <w:r>
        <w:separator/>
      </w:r>
    </w:p>
  </w:footnote>
  <w:footnote w:type="continuationSeparator" w:id="0">
    <w:p w14:paraId="01198E8D" w14:textId="77777777" w:rsidR="00462C23" w:rsidRDefault="0046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6A1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4A3CA3D" wp14:editId="2A925D3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C018419"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3CA3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C018419"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C0F5675" wp14:editId="03749EE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91BBC"/>
    <w:rsid w:val="000A44FA"/>
    <w:rsid w:val="000B3D5E"/>
    <w:rsid w:val="000C3F6B"/>
    <w:rsid w:val="000D0AE6"/>
    <w:rsid w:val="000E7C2E"/>
    <w:rsid w:val="000F0590"/>
    <w:rsid w:val="000F05F9"/>
    <w:rsid w:val="001002CF"/>
    <w:rsid w:val="00103095"/>
    <w:rsid w:val="00105D16"/>
    <w:rsid w:val="00111A0C"/>
    <w:rsid w:val="0011544D"/>
    <w:rsid w:val="00123F56"/>
    <w:rsid w:val="00132912"/>
    <w:rsid w:val="001346DB"/>
    <w:rsid w:val="00135FFB"/>
    <w:rsid w:val="00144F8D"/>
    <w:rsid w:val="00155B48"/>
    <w:rsid w:val="001644D1"/>
    <w:rsid w:val="00165A42"/>
    <w:rsid w:val="0017181B"/>
    <w:rsid w:val="00195A51"/>
    <w:rsid w:val="001A15E2"/>
    <w:rsid w:val="001A4FFC"/>
    <w:rsid w:val="001C60DF"/>
    <w:rsid w:val="001C79C8"/>
    <w:rsid w:val="001D3D17"/>
    <w:rsid w:val="001D7312"/>
    <w:rsid w:val="001E65C4"/>
    <w:rsid w:val="001F7DA6"/>
    <w:rsid w:val="0020428E"/>
    <w:rsid w:val="00226ADD"/>
    <w:rsid w:val="00227540"/>
    <w:rsid w:val="0024352A"/>
    <w:rsid w:val="00251365"/>
    <w:rsid w:val="00260A88"/>
    <w:rsid w:val="002661E6"/>
    <w:rsid w:val="00276290"/>
    <w:rsid w:val="002838EF"/>
    <w:rsid w:val="00285C50"/>
    <w:rsid w:val="00287EDC"/>
    <w:rsid w:val="00290062"/>
    <w:rsid w:val="002A083D"/>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6A44"/>
    <w:rsid w:val="003577B8"/>
    <w:rsid w:val="00361508"/>
    <w:rsid w:val="00376D97"/>
    <w:rsid w:val="00382FE2"/>
    <w:rsid w:val="003927C8"/>
    <w:rsid w:val="003A491B"/>
    <w:rsid w:val="003C02FB"/>
    <w:rsid w:val="003C4348"/>
    <w:rsid w:val="003D1A54"/>
    <w:rsid w:val="003D34C4"/>
    <w:rsid w:val="003D5203"/>
    <w:rsid w:val="003D575C"/>
    <w:rsid w:val="003E5190"/>
    <w:rsid w:val="003E7C0A"/>
    <w:rsid w:val="003F6AD6"/>
    <w:rsid w:val="0040144F"/>
    <w:rsid w:val="00403F3F"/>
    <w:rsid w:val="00462C23"/>
    <w:rsid w:val="004671B1"/>
    <w:rsid w:val="00472B42"/>
    <w:rsid w:val="00490530"/>
    <w:rsid w:val="00491471"/>
    <w:rsid w:val="004A5AC0"/>
    <w:rsid w:val="004A5F1F"/>
    <w:rsid w:val="004B2586"/>
    <w:rsid w:val="004C32CA"/>
    <w:rsid w:val="004C529B"/>
    <w:rsid w:val="004D38E1"/>
    <w:rsid w:val="004E4599"/>
    <w:rsid w:val="00500339"/>
    <w:rsid w:val="00517FBE"/>
    <w:rsid w:val="005331CC"/>
    <w:rsid w:val="00563970"/>
    <w:rsid w:val="0056756E"/>
    <w:rsid w:val="00570FBD"/>
    <w:rsid w:val="00590A24"/>
    <w:rsid w:val="005A679D"/>
    <w:rsid w:val="005B6C22"/>
    <w:rsid w:val="005C08F7"/>
    <w:rsid w:val="005C2174"/>
    <w:rsid w:val="005C5C26"/>
    <w:rsid w:val="005D43E7"/>
    <w:rsid w:val="005E33C8"/>
    <w:rsid w:val="005E467A"/>
    <w:rsid w:val="00622A52"/>
    <w:rsid w:val="00625DC9"/>
    <w:rsid w:val="00626174"/>
    <w:rsid w:val="00630B92"/>
    <w:rsid w:val="006341D4"/>
    <w:rsid w:val="00641B1F"/>
    <w:rsid w:val="0064593C"/>
    <w:rsid w:val="0065519A"/>
    <w:rsid w:val="006638AF"/>
    <w:rsid w:val="006700F4"/>
    <w:rsid w:val="006742A2"/>
    <w:rsid w:val="00674E77"/>
    <w:rsid w:val="006900C0"/>
    <w:rsid w:val="006A0FAC"/>
    <w:rsid w:val="006A4D01"/>
    <w:rsid w:val="006B2BAC"/>
    <w:rsid w:val="006B3594"/>
    <w:rsid w:val="006C513E"/>
    <w:rsid w:val="006E2323"/>
    <w:rsid w:val="006F4397"/>
    <w:rsid w:val="006F62AE"/>
    <w:rsid w:val="0070320B"/>
    <w:rsid w:val="00707E1B"/>
    <w:rsid w:val="007120BC"/>
    <w:rsid w:val="007223A9"/>
    <w:rsid w:val="00730C9B"/>
    <w:rsid w:val="00761083"/>
    <w:rsid w:val="00763931"/>
    <w:rsid w:val="00790DA0"/>
    <w:rsid w:val="007917B8"/>
    <w:rsid w:val="007A0414"/>
    <w:rsid w:val="007A3A41"/>
    <w:rsid w:val="007B566E"/>
    <w:rsid w:val="007C1D9B"/>
    <w:rsid w:val="007C3B6A"/>
    <w:rsid w:val="007C4D97"/>
    <w:rsid w:val="007D0C69"/>
    <w:rsid w:val="007F7838"/>
    <w:rsid w:val="00800A40"/>
    <w:rsid w:val="00824300"/>
    <w:rsid w:val="00825EBD"/>
    <w:rsid w:val="00830E24"/>
    <w:rsid w:val="00840540"/>
    <w:rsid w:val="00857952"/>
    <w:rsid w:val="00866050"/>
    <w:rsid w:val="00871740"/>
    <w:rsid w:val="00887AD6"/>
    <w:rsid w:val="0089056A"/>
    <w:rsid w:val="00892AD2"/>
    <w:rsid w:val="008A4B09"/>
    <w:rsid w:val="008A6152"/>
    <w:rsid w:val="008F5AA0"/>
    <w:rsid w:val="0093445B"/>
    <w:rsid w:val="00953409"/>
    <w:rsid w:val="009612BA"/>
    <w:rsid w:val="009618FB"/>
    <w:rsid w:val="0097171D"/>
    <w:rsid w:val="009768EE"/>
    <w:rsid w:val="00981DFD"/>
    <w:rsid w:val="00993143"/>
    <w:rsid w:val="009A1492"/>
    <w:rsid w:val="009B39A7"/>
    <w:rsid w:val="009D2CB6"/>
    <w:rsid w:val="009D3B7E"/>
    <w:rsid w:val="009D5BFE"/>
    <w:rsid w:val="009D6829"/>
    <w:rsid w:val="009E2DAE"/>
    <w:rsid w:val="009E2E0A"/>
    <w:rsid w:val="009E700D"/>
    <w:rsid w:val="009F0601"/>
    <w:rsid w:val="009F2844"/>
    <w:rsid w:val="00A03047"/>
    <w:rsid w:val="00A10E55"/>
    <w:rsid w:val="00A151E6"/>
    <w:rsid w:val="00A30E02"/>
    <w:rsid w:val="00A31808"/>
    <w:rsid w:val="00A44C79"/>
    <w:rsid w:val="00A6278B"/>
    <w:rsid w:val="00A66150"/>
    <w:rsid w:val="00A76AD3"/>
    <w:rsid w:val="00A83B8A"/>
    <w:rsid w:val="00A9509D"/>
    <w:rsid w:val="00A97B26"/>
    <w:rsid w:val="00AA1510"/>
    <w:rsid w:val="00AB109D"/>
    <w:rsid w:val="00AD6CCB"/>
    <w:rsid w:val="00AF1B2D"/>
    <w:rsid w:val="00AF5EC7"/>
    <w:rsid w:val="00B034DC"/>
    <w:rsid w:val="00B03896"/>
    <w:rsid w:val="00B2019C"/>
    <w:rsid w:val="00B34722"/>
    <w:rsid w:val="00B402A0"/>
    <w:rsid w:val="00B5137A"/>
    <w:rsid w:val="00B66AF1"/>
    <w:rsid w:val="00B73F9D"/>
    <w:rsid w:val="00B74A4B"/>
    <w:rsid w:val="00B77626"/>
    <w:rsid w:val="00B81FCA"/>
    <w:rsid w:val="00B8754F"/>
    <w:rsid w:val="00B904B1"/>
    <w:rsid w:val="00BA4DBB"/>
    <w:rsid w:val="00BA4F8A"/>
    <w:rsid w:val="00BC7F5E"/>
    <w:rsid w:val="00BD195B"/>
    <w:rsid w:val="00BE1603"/>
    <w:rsid w:val="00C00055"/>
    <w:rsid w:val="00C020B1"/>
    <w:rsid w:val="00C06029"/>
    <w:rsid w:val="00C138CE"/>
    <w:rsid w:val="00C14629"/>
    <w:rsid w:val="00C24111"/>
    <w:rsid w:val="00C301B7"/>
    <w:rsid w:val="00C4485E"/>
    <w:rsid w:val="00C46307"/>
    <w:rsid w:val="00C51294"/>
    <w:rsid w:val="00C52981"/>
    <w:rsid w:val="00C63402"/>
    <w:rsid w:val="00C63CFF"/>
    <w:rsid w:val="00C6736C"/>
    <w:rsid w:val="00C83B95"/>
    <w:rsid w:val="00C8572C"/>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429C"/>
    <w:rsid w:val="00D57BC6"/>
    <w:rsid w:val="00D6044F"/>
    <w:rsid w:val="00D70DD6"/>
    <w:rsid w:val="00D846F2"/>
    <w:rsid w:val="00DA4629"/>
    <w:rsid w:val="00DC71FB"/>
    <w:rsid w:val="00DD03D7"/>
    <w:rsid w:val="00DD4C69"/>
    <w:rsid w:val="00DE1808"/>
    <w:rsid w:val="00DE492A"/>
    <w:rsid w:val="00E07152"/>
    <w:rsid w:val="00E1246F"/>
    <w:rsid w:val="00E45E66"/>
    <w:rsid w:val="00E75289"/>
    <w:rsid w:val="00E84A8E"/>
    <w:rsid w:val="00E93DA7"/>
    <w:rsid w:val="00EA45E7"/>
    <w:rsid w:val="00EC239C"/>
    <w:rsid w:val="00ED01FA"/>
    <w:rsid w:val="00ED55BA"/>
    <w:rsid w:val="00EE4F0D"/>
    <w:rsid w:val="00EF0595"/>
    <w:rsid w:val="00EF5A34"/>
    <w:rsid w:val="00F020BE"/>
    <w:rsid w:val="00F14D4C"/>
    <w:rsid w:val="00F302FC"/>
    <w:rsid w:val="00F322F5"/>
    <w:rsid w:val="00F33809"/>
    <w:rsid w:val="00F40127"/>
    <w:rsid w:val="00F5091A"/>
    <w:rsid w:val="00F51737"/>
    <w:rsid w:val="00F56C12"/>
    <w:rsid w:val="00F61656"/>
    <w:rsid w:val="00F64E83"/>
    <w:rsid w:val="00F657D8"/>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E0F4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paragraph" w:styleId="berarbeitung">
    <w:name w:val="Revision"/>
    <w:hidden/>
    <w:uiPriority w:val="99"/>
    <w:semiHidden/>
    <w:rsid w:val="00D542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7</cp:revision>
  <cp:lastPrinted>2008-10-10T08:46:00Z</cp:lastPrinted>
  <dcterms:created xsi:type="dcterms:W3CDTF">2022-09-23T09:37:00Z</dcterms:created>
  <dcterms:modified xsi:type="dcterms:W3CDTF">2022-09-27T06:54:00Z</dcterms:modified>
</cp:coreProperties>
</file>